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253" w:type="dxa"/>
        <w:tblInd w:w="91" w:type="dxa"/>
        <w:tblLayout w:type="fixed"/>
        <w:tblLook w:val="04A0"/>
      </w:tblPr>
      <w:tblGrid>
        <w:gridCol w:w="5687"/>
        <w:gridCol w:w="831"/>
        <w:gridCol w:w="620"/>
        <w:gridCol w:w="851"/>
        <w:gridCol w:w="1847"/>
        <w:gridCol w:w="813"/>
        <w:gridCol w:w="1448"/>
        <w:gridCol w:w="1417"/>
        <w:gridCol w:w="1423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E47F89" w:rsidRPr="00E47F89" w:rsidTr="00274778">
        <w:trPr>
          <w:gridAfter w:val="31"/>
          <w:wAfter w:w="7316" w:type="dxa"/>
          <w:trHeight w:val="6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8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E47F89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_______________  №____ (в редакции решения Земского собрания Княгининского района от_____________ №___)</w:t>
            </w:r>
          </w:p>
        </w:tc>
      </w:tr>
      <w:tr w:rsidR="00E47F89" w:rsidRPr="00E47F89" w:rsidTr="00274778">
        <w:trPr>
          <w:gridAfter w:val="31"/>
          <w:wAfter w:w="7316" w:type="dxa"/>
          <w:trHeight w:val="49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47F89" w:rsidRPr="00E47F89" w:rsidTr="00274778">
        <w:trPr>
          <w:gridAfter w:val="31"/>
          <w:wAfter w:w="7316" w:type="dxa"/>
          <w:trHeight w:val="46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47F89" w:rsidRPr="00E47F89" w:rsidTr="00274778">
        <w:trPr>
          <w:gridAfter w:val="31"/>
          <w:wAfter w:w="7316" w:type="dxa"/>
          <w:trHeight w:val="78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47F89" w:rsidRPr="00E47F89" w:rsidTr="00274778">
        <w:trPr>
          <w:gridAfter w:val="31"/>
          <w:wAfter w:w="7316" w:type="dxa"/>
          <w:trHeight w:val="49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47F89" w:rsidRPr="00E47F89" w:rsidTr="00274778">
        <w:trPr>
          <w:gridAfter w:val="31"/>
          <w:wAfter w:w="7316" w:type="dxa"/>
          <w:trHeight w:val="96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47F89" w:rsidRPr="00E47F89" w:rsidTr="00274778">
        <w:trPr>
          <w:gridAfter w:val="31"/>
          <w:wAfter w:w="7316" w:type="dxa"/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47F89" w:rsidRPr="00E47F89" w:rsidTr="00274778">
        <w:trPr>
          <w:trHeight w:val="315"/>
        </w:trPr>
        <w:tc>
          <w:tcPr>
            <w:tcW w:w="21781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2018 год и на плановый период 2019 и 2020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47F89" w:rsidRPr="00E47F89" w:rsidTr="00274778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15"/>
        </w:trPr>
        <w:tc>
          <w:tcPr>
            <w:tcW w:w="5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07"/>
        </w:trPr>
        <w:tc>
          <w:tcPr>
            <w:tcW w:w="5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29"/>
        </w:trPr>
        <w:tc>
          <w:tcPr>
            <w:tcW w:w="5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70 746,0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55 631,4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59 382,0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14 552,0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15 840,0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19 021,0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4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9 506,2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1 732,8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49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Администрирование межбюджетных трансфертов, предоставляемых бюджетам поселений за счет средств федерального </w:t>
            </w:r>
            <w:r w:rsidRPr="00E47F89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9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922,7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922,7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497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9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</w:t>
            </w:r>
            <w:r w:rsidRPr="00E47F89">
              <w:rPr>
                <w:rFonts w:eastAsia="Times New Roman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06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13 217,3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12 840,2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10 425,1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10 425,1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2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2 415,1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Иные межбюджетные трансферты   на выплату заработной платы с начислениями на нее работникам муниципальных учреждений и </w:t>
            </w:r>
            <w:r w:rsidRPr="00E47F89">
              <w:rPr>
                <w:rFonts w:eastAsia="Times New Roman"/>
                <w:lang w:eastAsia="ru-RU"/>
              </w:rPr>
              <w:lastRenderedPageBreak/>
              <w:t>органов местного самоуправления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4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4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6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13 710,1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52 424,8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49 791,4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50 481,2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4 838,6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47 504,9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34 177,7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34 097,5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31 743,8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31 938,9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34 047,5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31 653,8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31 848,9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10 357,1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10 295,7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10 295,7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4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19 512,9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19 495,5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19 495,5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47F89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2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12 854,0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12 655,1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13 120,6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7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9 837,9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11 329,7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974,7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77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153 889,0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154 968,2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159 796,3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"Содействие занятости населения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151 993,5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153 072,7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157 900,8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45 671,0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45 361,0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45 518,2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7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8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9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47F89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2747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80 317,8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80 129,0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80 833,0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84 431,3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80 129,0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80 833,0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81 312,1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42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79 989,0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81 172,1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4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5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Организация доставки экзаменационных </w:t>
            </w:r>
            <w:r w:rsidRPr="00E47F89">
              <w:rPr>
                <w:rFonts w:eastAsia="Times New Roman"/>
                <w:lang w:eastAsia="ru-RU"/>
              </w:rPr>
              <w:lastRenderedPageBreak/>
              <w:t>материалов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97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Ревизия, очистка воздуховодов вентиляционных систем от горючих отходов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3 484,0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3 468,5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3 515,9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3 457,4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3 441,9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3 489,3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3 434,9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3 482,3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47F89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1 327,1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1 336,9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1 344,6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Социальное обеспечение и иные выплаты </w:t>
            </w:r>
            <w:r w:rsidRPr="00E47F89">
              <w:rPr>
                <w:rFonts w:eastAsia="Times New Roman"/>
                <w:lang w:eastAsia="ru-RU"/>
              </w:rPr>
              <w:lastRenderedPageBreak/>
              <w:t>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7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21 193,6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47F89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47F89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47F89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47F89">
              <w:rPr>
                <w:rFonts w:eastAsia="Times New Roman"/>
                <w:b/>
                <w:bCs/>
                <w:color w:val="000000"/>
                <w:lang w:eastAsia="ru-RU"/>
              </w:rPr>
              <w:t>21 142,1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47F89">
              <w:rPr>
                <w:rFonts w:eastAsia="Times New Roman"/>
                <w:b/>
                <w:bCs/>
                <w:color w:val="000000"/>
                <w:lang w:eastAsia="ru-RU"/>
              </w:rPr>
              <w:t>21 350,4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47F89">
              <w:rPr>
                <w:rFonts w:eastAsia="Times New Roman"/>
                <w:b/>
                <w:bCs/>
                <w:color w:val="000000"/>
                <w:lang w:eastAsia="ru-RU"/>
              </w:rPr>
              <w:t>22 120,3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47F89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1 285,9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17 000,2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17 057,3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17 652,2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16 485,1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7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12 872,0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14 718,4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8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5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</w:t>
            </w:r>
            <w:r w:rsidRPr="00E47F89">
              <w:rPr>
                <w:rFonts w:eastAsia="Times New Roman"/>
                <w:lang w:eastAsia="ru-RU"/>
              </w:rPr>
              <w:lastRenderedPageBreak/>
              <w:t>квалификационной категории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96,3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484,9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6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451,9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2 364,0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6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47F89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22 394,9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30 867,5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44 758,7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10 655,9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18 928,0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10 771,5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24 388,1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892,5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3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4 743,8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4 166,0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541,2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81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89 151,9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66 788,3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67 179,0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31 086,0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32 000,7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33 329,7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21 550,3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834,7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866,8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834,7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866,8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451,8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38,1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2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0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374,6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8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19 221,6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21 532,4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16 443,4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18 623,0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2 891,4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87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08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9 485,7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9 216,5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9 524,8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6 051,0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6 051,0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6 051,0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оценочных работ объектов, планируесых к приобретению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98,7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82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3 115,8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3 039,5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3 039,5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3 011,7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2 191,8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984,3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886,1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1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6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4 049,1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4 049,1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4 184,3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2 980,8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3 353,8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6 566,8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4 392,8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20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2 709,5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20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Эффективная кредитно-финансовая поддержка субъектов малого и среднего </w:t>
            </w:r>
            <w:r w:rsidRPr="00E47F89">
              <w:rPr>
                <w:rFonts w:eastAsia="Times New Roman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17 207,2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47F89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Предоставление субсидий на финансовое обеспечение затрат предприятиям, предоставляющим коммунальные услуги, связанных с погашением задолженности за </w:t>
            </w:r>
            <w:r w:rsidRPr="00E47F89">
              <w:rPr>
                <w:rFonts w:eastAsia="Times New Roman"/>
                <w:lang w:eastAsia="ru-RU"/>
              </w:rPr>
              <w:lastRenderedPageBreak/>
              <w:t>потребленные топливно-энергетические ресурсы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04 1 07  00000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Резервный фонд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04 1 07  23000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04 1 07  23000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15 130,3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14 136,2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14 372,4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12 303,9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12 615,2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12 753,3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12 283,9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12 283,9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11 484,4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03 S2190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2 826,4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2 826,4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2 826,4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2 826,4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11 480,4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6 110,2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4 993,8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5 442,6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1 723,4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  «Укрепление института семьи в Княгининском районе»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5016,6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1297,4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4 401,6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9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 5 -ФЗ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9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федеральными законами от 12 января 1995 года № 5-ФЗ "О ветеранах"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2 987,8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8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2 987,8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6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2 987,8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1 214,8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715,7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75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47F89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716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264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13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lastRenderedPageBreak/>
              <w:t>Изготовление и выпуск программы телеканала "Новости Княгинино"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132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47F89" w:rsidRPr="00E47F89" w:rsidTr="00274778">
        <w:trPr>
          <w:trHeight w:val="33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47F8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395 040,7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89" w:rsidRPr="00E47F89" w:rsidRDefault="00E47F89" w:rsidP="00E47F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47F89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E47F89" w:rsidRPr="00E47F89" w:rsidRDefault="00E47F89" w:rsidP="00E47F8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E47F89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6FC" w:rsidRDefault="007E26FC" w:rsidP="00E47F89">
      <w:pPr>
        <w:spacing w:after="0" w:line="240" w:lineRule="auto"/>
      </w:pPr>
      <w:r>
        <w:separator/>
      </w:r>
    </w:p>
  </w:endnote>
  <w:endnote w:type="continuationSeparator" w:id="0">
    <w:p w:rsidR="007E26FC" w:rsidRDefault="007E26FC" w:rsidP="00E47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6FC" w:rsidRDefault="007E26FC" w:rsidP="00E47F89">
      <w:pPr>
        <w:spacing w:after="0" w:line="240" w:lineRule="auto"/>
      </w:pPr>
      <w:r>
        <w:separator/>
      </w:r>
    </w:p>
  </w:footnote>
  <w:footnote w:type="continuationSeparator" w:id="0">
    <w:p w:rsidR="007E26FC" w:rsidRDefault="007E26FC" w:rsidP="00E47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61784"/>
      <w:docPartObj>
        <w:docPartGallery w:val="Page Numbers (Top of Page)"/>
        <w:docPartUnique/>
      </w:docPartObj>
    </w:sdtPr>
    <w:sdtContent>
      <w:p w:rsidR="00274778" w:rsidRDefault="00274778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74778" w:rsidRDefault="0027477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7F89"/>
    <w:rsid w:val="00103F4B"/>
    <w:rsid w:val="00274778"/>
    <w:rsid w:val="00493C13"/>
    <w:rsid w:val="00495DD3"/>
    <w:rsid w:val="006B590F"/>
    <w:rsid w:val="00767045"/>
    <w:rsid w:val="007E26FC"/>
    <w:rsid w:val="00C63805"/>
    <w:rsid w:val="00DA00F0"/>
    <w:rsid w:val="00DC0077"/>
    <w:rsid w:val="00E4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7F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7F89"/>
    <w:rPr>
      <w:color w:val="800080"/>
      <w:u w:val="single"/>
    </w:rPr>
  </w:style>
  <w:style w:type="paragraph" w:customStyle="1" w:styleId="xl66">
    <w:name w:val="xl66"/>
    <w:basedOn w:val="a"/>
    <w:rsid w:val="00E47F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E47F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E47F89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E47F8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E47F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E47F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E47F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8">
    <w:name w:val="xl78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E47F89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E47F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E47F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E47F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E47F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E47F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E47F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E47F8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E47F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E47F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E47F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1">
    <w:name w:val="xl141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E47F8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E47F8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55">
    <w:name w:val="xl15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E47F8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E47F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E47F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E47F8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E47F8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6">
    <w:name w:val="xl166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E47F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E47F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E47F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79">
    <w:name w:val="xl179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E47F8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E47F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7">
    <w:name w:val="xl18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0">
    <w:name w:val="xl190"/>
    <w:basedOn w:val="a"/>
    <w:rsid w:val="00E47F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E47F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2">
    <w:name w:val="xl192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5">
    <w:name w:val="xl195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7">
    <w:name w:val="xl197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9">
    <w:name w:val="xl199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0">
    <w:name w:val="xl200"/>
    <w:basedOn w:val="a"/>
    <w:rsid w:val="00E47F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1">
    <w:name w:val="xl201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E47F89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03">
    <w:name w:val="xl203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E47F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5">
    <w:name w:val="xl20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E47F8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7">
    <w:name w:val="xl207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8">
    <w:name w:val="xl208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9">
    <w:name w:val="xl209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0">
    <w:name w:val="xl210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1">
    <w:name w:val="xl21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212">
    <w:name w:val="xl212"/>
    <w:basedOn w:val="a"/>
    <w:rsid w:val="00E47F89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213">
    <w:name w:val="xl213"/>
    <w:basedOn w:val="a"/>
    <w:rsid w:val="00E47F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4">
    <w:name w:val="xl214"/>
    <w:basedOn w:val="a"/>
    <w:rsid w:val="00E47F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5">
    <w:name w:val="xl215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16">
    <w:name w:val="xl216"/>
    <w:basedOn w:val="a"/>
    <w:rsid w:val="00E47F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7">
    <w:name w:val="xl217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8">
    <w:name w:val="xl21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219">
    <w:name w:val="xl219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1">
    <w:name w:val="xl221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2">
    <w:name w:val="xl222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3">
    <w:name w:val="xl223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4">
    <w:name w:val="xl224"/>
    <w:basedOn w:val="a"/>
    <w:rsid w:val="00E47F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6">
    <w:name w:val="xl226"/>
    <w:basedOn w:val="a"/>
    <w:rsid w:val="00E47F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7">
    <w:name w:val="xl227"/>
    <w:basedOn w:val="a"/>
    <w:rsid w:val="00E47F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8">
    <w:name w:val="xl228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9">
    <w:name w:val="xl229"/>
    <w:basedOn w:val="a"/>
    <w:rsid w:val="00E47F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0">
    <w:name w:val="xl230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31">
    <w:name w:val="xl231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2">
    <w:name w:val="xl232"/>
    <w:basedOn w:val="a"/>
    <w:rsid w:val="00E47F89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233">
    <w:name w:val="xl233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4">
    <w:name w:val="xl23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5">
    <w:name w:val="xl23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6">
    <w:name w:val="xl23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7">
    <w:name w:val="xl23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E47F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E47F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0">
    <w:name w:val="xl240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1">
    <w:name w:val="xl24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2">
    <w:name w:val="xl242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E47F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245">
    <w:name w:val="xl24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46">
    <w:name w:val="xl24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8">
    <w:name w:val="xl248"/>
    <w:basedOn w:val="a"/>
    <w:rsid w:val="00E47F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9">
    <w:name w:val="xl249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50">
    <w:name w:val="xl250"/>
    <w:basedOn w:val="a"/>
    <w:rsid w:val="00E47F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1">
    <w:name w:val="xl25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2">
    <w:name w:val="xl252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3">
    <w:name w:val="xl253"/>
    <w:basedOn w:val="a"/>
    <w:rsid w:val="00E47F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4">
    <w:name w:val="xl25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255">
    <w:name w:val="xl255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56">
    <w:name w:val="xl256"/>
    <w:basedOn w:val="a"/>
    <w:rsid w:val="00E47F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7">
    <w:name w:val="xl25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8">
    <w:name w:val="xl258"/>
    <w:basedOn w:val="a"/>
    <w:rsid w:val="00E47F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9">
    <w:name w:val="xl259"/>
    <w:basedOn w:val="a"/>
    <w:rsid w:val="00E47F89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0">
    <w:name w:val="xl260"/>
    <w:basedOn w:val="a"/>
    <w:rsid w:val="00E47F8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1">
    <w:name w:val="xl26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2">
    <w:name w:val="xl262"/>
    <w:basedOn w:val="a"/>
    <w:rsid w:val="00E47F8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3">
    <w:name w:val="xl263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64">
    <w:name w:val="xl264"/>
    <w:basedOn w:val="a"/>
    <w:rsid w:val="00E47F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5">
    <w:name w:val="xl265"/>
    <w:basedOn w:val="a"/>
    <w:rsid w:val="00E47F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66">
    <w:name w:val="xl266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67">
    <w:name w:val="xl26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268">
    <w:name w:val="xl26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9">
    <w:name w:val="xl269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70">
    <w:name w:val="xl270"/>
    <w:basedOn w:val="a"/>
    <w:rsid w:val="00E47F8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71">
    <w:name w:val="xl271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2">
    <w:name w:val="xl272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73">
    <w:name w:val="xl273"/>
    <w:basedOn w:val="a"/>
    <w:rsid w:val="00E47F89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4">
    <w:name w:val="xl274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5">
    <w:name w:val="xl275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6">
    <w:name w:val="xl276"/>
    <w:basedOn w:val="a"/>
    <w:rsid w:val="00E47F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7">
    <w:name w:val="xl27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78">
    <w:name w:val="xl278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79">
    <w:name w:val="xl279"/>
    <w:basedOn w:val="a"/>
    <w:rsid w:val="00E47F89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0">
    <w:name w:val="xl280"/>
    <w:basedOn w:val="a"/>
    <w:rsid w:val="00E47F89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81">
    <w:name w:val="xl28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82">
    <w:name w:val="xl282"/>
    <w:basedOn w:val="a"/>
    <w:rsid w:val="00E47F89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3">
    <w:name w:val="xl283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84">
    <w:name w:val="xl284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5">
    <w:name w:val="xl285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6">
    <w:name w:val="xl286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7">
    <w:name w:val="xl287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88">
    <w:name w:val="xl288"/>
    <w:basedOn w:val="a"/>
    <w:rsid w:val="00E47F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89">
    <w:name w:val="xl289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90">
    <w:name w:val="xl290"/>
    <w:basedOn w:val="a"/>
    <w:rsid w:val="00E47F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91">
    <w:name w:val="xl291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92">
    <w:name w:val="xl292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93">
    <w:name w:val="xl293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94">
    <w:name w:val="xl294"/>
    <w:basedOn w:val="a"/>
    <w:rsid w:val="00E47F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95">
    <w:name w:val="xl295"/>
    <w:basedOn w:val="a"/>
    <w:rsid w:val="00E47F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96">
    <w:name w:val="xl296"/>
    <w:basedOn w:val="a"/>
    <w:rsid w:val="00E47F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97">
    <w:name w:val="xl297"/>
    <w:basedOn w:val="a"/>
    <w:rsid w:val="00E47F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98">
    <w:name w:val="xl298"/>
    <w:basedOn w:val="a"/>
    <w:rsid w:val="00E47F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299">
    <w:name w:val="xl299"/>
    <w:basedOn w:val="a"/>
    <w:rsid w:val="00E47F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300">
    <w:name w:val="xl300"/>
    <w:basedOn w:val="a"/>
    <w:rsid w:val="00E47F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301">
    <w:name w:val="xl301"/>
    <w:basedOn w:val="a"/>
    <w:rsid w:val="00E47F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E47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7F89"/>
  </w:style>
  <w:style w:type="paragraph" w:styleId="a7">
    <w:name w:val="footer"/>
    <w:basedOn w:val="a"/>
    <w:link w:val="a8"/>
    <w:uiPriority w:val="99"/>
    <w:semiHidden/>
    <w:unhideWhenUsed/>
    <w:rsid w:val="00E47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47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86</Pages>
  <Words>22135</Words>
  <Characters>126172</Characters>
  <Application>Microsoft Office Word</Application>
  <DocSecurity>0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2018-10-15T10:10:00Z</cp:lastPrinted>
  <dcterms:created xsi:type="dcterms:W3CDTF">2018-10-15T08:48:00Z</dcterms:created>
  <dcterms:modified xsi:type="dcterms:W3CDTF">2018-10-15T10:18:00Z</dcterms:modified>
</cp:coreProperties>
</file>